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BDA7" w14:textId="77777777" w:rsidR="00BC0D9E" w:rsidRPr="005B420D" w:rsidRDefault="00BC0D9E" w:rsidP="00BC0D9E">
      <w:pPr>
        <w:pStyle w:val="berschrift2"/>
      </w:pPr>
      <w:r w:rsidRPr="005B420D">
        <w:t>0</w:t>
      </w:r>
      <w:r>
        <w:t>3</w:t>
      </w:r>
      <w:r w:rsidRPr="005B420D">
        <w:t xml:space="preserve"> </w:t>
      </w:r>
      <w:r>
        <w:t>Hidden Codes</w:t>
      </w:r>
      <w:r w:rsidRPr="005B420D">
        <w:t xml:space="preserve"> | Unterrichtseinheit</w:t>
      </w:r>
    </w:p>
    <w:p w14:paraId="093B340E" w14:textId="3CF52BE0" w:rsidR="00DA4155" w:rsidRDefault="00E40844" w:rsidP="00BC0D9E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r w:rsidRPr="00E40844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t>Recherchekarten</w:t>
      </w:r>
    </w:p>
    <w:p w14:paraId="4E1AD3CB" w14:textId="77777777" w:rsidR="00E40844" w:rsidRDefault="00E40844" w:rsidP="00BC0D9E"/>
    <w:p w14:paraId="6D98AD51" w14:textId="77777777" w:rsidR="00BC0D9E" w:rsidRPr="005B420D" w:rsidRDefault="00BC0D9E" w:rsidP="00BC0D9E"/>
    <w:p w14:paraId="33FC80F3" w14:textId="77777777" w:rsidR="00E40844" w:rsidRDefault="00E40844" w:rsidP="00DA4155">
      <w:pPr>
        <w:rPr>
          <w:rStyle w:val="Aufgabenstellung"/>
        </w:rPr>
      </w:pPr>
      <w:r w:rsidRPr="00E40844">
        <w:rPr>
          <w:rStyle w:val="Aufgabenstellung"/>
        </w:rPr>
        <w:t>Recherche zu Anwerbestrategien der Islamist*innen: Videokarten</w:t>
      </w:r>
    </w:p>
    <w:p w14:paraId="6738F540" w14:textId="37474CD3" w:rsidR="00DA4155" w:rsidRPr="00DA4155" w:rsidRDefault="00DA4155" w:rsidP="00DA4155">
      <w:pPr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  <w:r>
        <w:rPr>
          <w:b/>
          <w:bCs/>
          <w:noProof/>
          <w:color w:val="FFFFFF" w:themeColor="background1"/>
        </w:rPr>
        <w:drawing>
          <wp:anchor distT="0" distB="0" distL="114300" distR="114300" simplePos="0" relativeHeight="251668480" behindDoc="0" locked="0" layoutInCell="1" allowOverlap="1" wp14:anchorId="2DA2D645" wp14:editId="501EE0ED">
            <wp:simplePos x="0" y="0"/>
            <wp:positionH relativeFrom="column">
              <wp:posOffset>104775</wp:posOffset>
            </wp:positionH>
            <wp:positionV relativeFrom="paragraph">
              <wp:posOffset>95412</wp:posOffset>
            </wp:positionV>
            <wp:extent cx="260350" cy="224790"/>
            <wp:effectExtent l="0" t="0" r="6350" b="3810"/>
            <wp:wrapNone/>
            <wp:docPr id="375139438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39438" name="Grafik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SMUGGTabelleGestrichelt"/>
        <w:tblW w:w="0" w:type="auto"/>
        <w:jc w:val="center"/>
        <w:tblLook w:val="0480" w:firstRow="0" w:lastRow="0" w:firstColumn="1" w:lastColumn="0" w:noHBand="0" w:noVBand="1"/>
      </w:tblPr>
      <w:tblGrid>
        <w:gridCol w:w="10194"/>
      </w:tblGrid>
      <w:tr w:rsidR="00E40844" w14:paraId="6DA8198C" w14:textId="77777777" w:rsidTr="00E40844">
        <w:trPr>
          <w:trHeight w:val="6001"/>
          <w:jc w:val="center"/>
        </w:trPr>
        <w:tc>
          <w:tcPr>
            <w:tcW w:w="10194" w:type="dxa"/>
          </w:tcPr>
          <w:p w14:paraId="189A859A" w14:textId="1118CB3B" w:rsidR="00E40844" w:rsidRDefault="001558E5" w:rsidP="00E4084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76DA3EA3" wp14:editId="7DC88478">
                  <wp:simplePos x="0" y="0"/>
                  <wp:positionH relativeFrom="column">
                    <wp:posOffset>4594860</wp:posOffset>
                  </wp:positionH>
                  <wp:positionV relativeFrom="paragraph">
                    <wp:posOffset>194310</wp:posOffset>
                  </wp:positionV>
                  <wp:extent cx="1620000" cy="242942"/>
                  <wp:effectExtent l="0" t="0" r="0" b="0"/>
                  <wp:wrapNone/>
                  <wp:docPr id="1655330286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242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5A37AA" w14:textId="36D7D525" w:rsidR="00E40844" w:rsidRDefault="00E40844" w:rsidP="00E4084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DE0FF29" w14:textId="77777777" w:rsidR="00E40844" w:rsidRDefault="00E40844" w:rsidP="00E40844">
            <w:pPr>
              <w:pStyle w:val="berschrift1"/>
              <w:jc w:val="center"/>
            </w:pPr>
            <w:r w:rsidRPr="00646124">
              <w:t xml:space="preserve">Was </w:t>
            </w:r>
            <w:r>
              <w:t>sind Islamisten?</w:t>
            </w:r>
          </w:p>
          <w:p w14:paraId="69A80D43" w14:textId="77777777" w:rsidR="00E40844" w:rsidRDefault="00E40844" w:rsidP="00E40844"/>
          <w:p w14:paraId="03CE8D7B" w14:textId="0F694487" w:rsidR="00E40844" w:rsidRDefault="00E40844" w:rsidP="00E4084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9C75D1" wp14:editId="41D72DD1">
                  <wp:extent cx="1620000" cy="1620000"/>
                  <wp:effectExtent l="0" t="0" r="5715" b="5715"/>
                  <wp:docPr id="172874270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3896A3" w14:textId="77777777" w:rsidR="001558E5" w:rsidRDefault="001558E5" w:rsidP="00346050"/>
          <w:p w14:paraId="6746B0A2" w14:textId="77777777" w:rsidR="001558E5" w:rsidRDefault="001558E5" w:rsidP="00346050"/>
          <w:p w14:paraId="1523F650" w14:textId="77777777" w:rsidR="001558E5" w:rsidRDefault="001558E5" w:rsidP="00346050"/>
          <w:p w14:paraId="1FAD2ADD" w14:textId="2DC8115D" w:rsidR="001558E5" w:rsidRPr="001558E5" w:rsidRDefault="001558E5" w:rsidP="001558E5">
            <w:pPr>
              <w:pStyle w:val="Standardklein"/>
              <w:jc w:val="center"/>
            </w:pPr>
            <w:r w:rsidRPr="001558E5">
              <w:t>Logo!</w:t>
            </w:r>
            <w:r>
              <w:t xml:space="preserve"> </w:t>
            </w:r>
            <w:r w:rsidRPr="001558E5">
              <w:t xml:space="preserve">erklärt: Was sind Islamisten? </w:t>
            </w:r>
            <w:r>
              <w:br/>
            </w:r>
            <w:r w:rsidRPr="001558E5">
              <w:t>(</w:t>
            </w:r>
            <w:hyperlink r:id="rId10" w:history="1">
              <w:r w:rsidRPr="00AF60F2">
                <w:rPr>
                  <w:rStyle w:val="Hyperlink"/>
                </w:rPr>
                <w:t>https://www.logo.de/videos/islamisten-einfach-erklaert-100.html</w:t>
              </w:r>
            </w:hyperlink>
            <w:r w:rsidRPr="001558E5">
              <w:t>, zuletzt abgerufen am: 03.09.25, 18.20 Uhr)</w:t>
            </w:r>
          </w:p>
          <w:p w14:paraId="796D3571" w14:textId="5476B028" w:rsidR="001558E5" w:rsidRPr="00E40844" w:rsidRDefault="001558E5" w:rsidP="00E40844">
            <w:pPr>
              <w:jc w:val="center"/>
            </w:pPr>
            <w:r>
              <w:rPr>
                <w:b/>
                <w:bCs/>
                <w:noProof/>
                <w:color w:val="FFFFFF" w:themeColor="background1"/>
              </w:rPr>
              <w:drawing>
                <wp:anchor distT="0" distB="0" distL="114300" distR="114300" simplePos="0" relativeHeight="251674624" behindDoc="0" locked="0" layoutInCell="1" allowOverlap="1" wp14:anchorId="0336CA3A" wp14:editId="3F900548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204470</wp:posOffset>
                  </wp:positionV>
                  <wp:extent cx="260350" cy="224790"/>
                  <wp:effectExtent l="0" t="0" r="6350" b="3810"/>
                  <wp:wrapNone/>
                  <wp:docPr id="473317995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39438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40844" w14:paraId="5AAA181D" w14:textId="77777777" w:rsidTr="00E40844">
        <w:trPr>
          <w:trHeight w:val="6001"/>
          <w:jc w:val="center"/>
        </w:trPr>
        <w:tc>
          <w:tcPr>
            <w:tcW w:w="10194" w:type="dxa"/>
          </w:tcPr>
          <w:p w14:paraId="4EB5DED8" w14:textId="77777777" w:rsidR="001558E5" w:rsidRDefault="001558E5" w:rsidP="001558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3232D2FF" wp14:editId="62D541E6">
                  <wp:simplePos x="0" y="0"/>
                  <wp:positionH relativeFrom="column">
                    <wp:posOffset>4594860</wp:posOffset>
                  </wp:positionH>
                  <wp:positionV relativeFrom="paragraph">
                    <wp:posOffset>194310</wp:posOffset>
                  </wp:positionV>
                  <wp:extent cx="1620000" cy="242942"/>
                  <wp:effectExtent l="0" t="0" r="0" b="0"/>
                  <wp:wrapNone/>
                  <wp:docPr id="974013420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242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1B689E" w14:textId="77777777" w:rsidR="00E40844" w:rsidRDefault="00E40844" w:rsidP="00E4084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539F353" w14:textId="2D7B27C8" w:rsidR="00E40844" w:rsidRDefault="00E40844" w:rsidP="00E40844">
            <w:pPr>
              <w:jc w:val="center"/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</w:pPr>
            <w:r w:rsidRPr="00E40844">
              <w:rPr>
                <w:rFonts w:asciiTheme="majorHAnsi" w:eastAsiaTheme="majorEastAsia" w:hAnsiTheme="majorHAnsi" w:cs="Times New Roman (Überschriften"/>
                <w:b/>
                <w:color w:val="5F5B55" w:themeColor="text2"/>
                <w:sz w:val="28"/>
                <w:szCs w:val="40"/>
              </w:rPr>
              <w:t>Islamismus auf TikTok</w:t>
            </w:r>
          </w:p>
          <w:p w14:paraId="2F9C19F4" w14:textId="59187469" w:rsidR="00E40844" w:rsidRDefault="00E40844" w:rsidP="00E40844"/>
          <w:p w14:paraId="2C1E1459" w14:textId="77777777" w:rsidR="00E40844" w:rsidRDefault="00E40844" w:rsidP="00E40844">
            <w:pPr>
              <w:jc w:val="center"/>
              <w:rPr>
                <w:b/>
                <w:bCs/>
                <w:color w:val="FFFFFF" w:themeColor="background1"/>
                <w:bdr w:val="single" w:sz="36" w:space="0" w:color="009EE3" w:themeColor="accent2"/>
                <w:shd w:val="clear" w:color="auto" w:fill="009EE3" w:themeFill="accent2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71B67C4" wp14:editId="34CBF11D">
                  <wp:extent cx="1620000" cy="1620000"/>
                  <wp:effectExtent l="0" t="0" r="5715" b="5715"/>
                  <wp:docPr id="82062471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0AB0D6" w14:textId="77777777" w:rsidR="001558E5" w:rsidRPr="00346050" w:rsidRDefault="001558E5" w:rsidP="00346050"/>
          <w:p w14:paraId="351BA94F" w14:textId="77777777" w:rsidR="001558E5" w:rsidRPr="00346050" w:rsidRDefault="001558E5" w:rsidP="00346050"/>
          <w:p w14:paraId="506BBB30" w14:textId="77777777" w:rsidR="001558E5" w:rsidRPr="001558E5" w:rsidRDefault="001558E5" w:rsidP="001558E5"/>
          <w:p w14:paraId="64E90678" w14:textId="7A419A94" w:rsidR="001558E5" w:rsidRPr="001558E5" w:rsidRDefault="001558E5" w:rsidP="001558E5">
            <w:pPr>
              <w:pStyle w:val="Standardklein"/>
              <w:jc w:val="center"/>
              <w:rPr>
                <w:b/>
                <w:bCs/>
                <w:color w:val="FFFFFF" w:themeColor="background1"/>
                <w:bdr w:val="single" w:sz="36" w:space="0" w:color="009EE3" w:themeColor="accent2"/>
                <w:shd w:val="clear" w:color="auto" w:fill="009EE3" w:themeFill="accent2"/>
              </w:rPr>
            </w:pPr>
            <w:proofErr w:type="gramStart"/>
            <w:r w:rsidRPr="001558E5">
              <w:t>Logo!:</w:t>
            </w:r>
            <w:proofErr w:type="gramEnd"/>
            <w:r w:rsidRPr="001558E5">
              <w:t xml:space="preserve"> So nutzen Islamisten </w:t>
            </w:r>
            <w:proofErr w:type="spellStart"/>
            <w:r w:rsidRPr="001558E5">
              <w:t>Tikok</w:t>
            </w:r>
            <w:proofErr w:type="spellEnd"/>
            <w:r w:rsidRPr="001558E5">
              <w:t xml:space="preserve"> </w:t>
            </w:r>
            <w:r>
              <w:br/>
            </w:r>
            <w:r w:rsidRPr="001558E5">
              <w:t>(</w:t>
            </w:r>
            <w:hyperlink r:id="rId12" w:history="1">
              <w:r w:rsidRPr="001558E5">
                <w:rPr>
                  <w:rStyle w:val="Hyperlink"/>
                </w:rPr>
                <w:t>https://www.logo.de/reporter-johannes-islamismus-tiktok-100.html</w:t>
              </w:r>
            </w:hyperlink>
            <w:r w:rsidRPr="001558E5">
              <w:t>, zuletzt abgerufen am: 03.09.25, 18.20 Uhr)</w:t>
            </w:r>
          </w:p>
        </w:tc>
      </w:tr>
    </w:tbl>
    <w:p w14:paraId="152468DE" w14:textId="2DBAA30C" w:rsidR="00DA4155" w:rsidRPr="00AA2505" w:rsidRDefault="00AA2505" w:rsidP="00AA2505">
      <w:r w:rsidRPr="00AA250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D3B8BE" wp14:editId="4BC5513C">
                <wp:simplePos x="0" y="0"/>
                <wp:positionH relativeFrom="margin">
                  <wp:posOffset>4044109</wp:posOffset>
                </wp:positionH>
                <wp:positionV relativeFrom="margin">
                  <wp:posOffset>9156360</wp:posOffset>
                </wp:positionV>
                <wp:extent cx="2430780" cy="411480"/>
                <wp:effectExtent l="0" t="0" r="7620" b="0"/>
                <wp:wrapNone/>
                <wp:docPr id="21459842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4114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6062F9A2" w14:textId="77777777" w:rsidR="00AA2505" w:rsidRDefault="00AA2505" w:rsidP="00AA2505">
                            <w:pPr>
                              <w:pStyle w:val="Quellenangabe"/>
                            </w:pPr>
                            <w:r>
                              <w:t>Bildquellen: Website „Hidden Codes“ (https://hidden-codes.de/)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3B8B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18.45pt;margin-top:720.95pt;width:191.4pt;height:32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" fillcolor="#5f5b55 [3215]" stroked="f">
                <v:textbox style="mso-fit-shape-to-text:t" inset="2mm,2mm,2mm,2mm">
                  <w:txbxContent>
                    <w:p w14:paraId="6062F9A2" w14:textId="77777777" w:rsidR="00AA2505" w:rsidRDefault="00AA2505" w:rsidP="00AA2505">
                      <w:pPr>
                        <w:pStyle w:val="Quellenangabe"/>
                      </w:pPr>
                      <w:r>
                        <w:t>Bildquellen: Website „Hidden Codes“ (https://hidden-codes.de/)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DA4155" w:rsidRPr="00AA2505" w:rsidSect="00F97AB4">
      <w:footerReference w:type="default" r:id="rId13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998AC" w14:textId="77777777" w:rsidR="005613BE" w:rsidRDefault="005613BE" w:rsidP="00D236E4">
      <w:r>
        <w:separator/>
      </w:r>
    </w:p>
  </w:endnote>
  <w:endnote w:type="continuationSeparator" w:id="0">
    <w:p w14:paraId="2F68936F" w14:textId="77777777" w:rsidR="005613BE" w:rsidRDefault="005613BE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FCCB9" w14:textId="77777777" w:rsidR="00BC0D9E" w:rsidRPr="00A57BC2" w:rsidRDefault="00BC0D9E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3DAB4D" wp14:editId="2FE17780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6306101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2981A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2441C443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0A12F544" w14:textId="77777777" w:rsidR="00BC0D9E" w:rsidRPr="00843789" w:rsidRDefault="00BC0D9E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DAB4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55pt;margin-top:790.4pt;width:419.5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" filled="f" stroked="f" strokeweight=".5pt">
              <v:textbox inset="0,0,0,0">
                <w:txbxContent>
                  <w:p w14:paraId="0172981A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2441C443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0A12F544" w14:textId="77777777" w:rsidR="00BC0D9E" w:rsidRPr="00843789" w:rsidRDefault="00BC0D9E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B22AC2" wp14:editId="091F5CB3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61888928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45438139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EDF9B6D" w14:textId="77777777" w:rsidR="00BC0D9E" w:rsidRPr="00D75EFF" w:rsidRDefault="00BC0D9E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35A7856" w14:textId="77777777" w:rsidR="00BC0D9E" w:rsidRPr="00D75EFF" w:rsidRDefault="00BC0D9E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B22AC2" id="_x0000_s1027" type="#_x0000_t202" style="position:absolute;margin-left:495pt;margin-top:790.95pt;width:51.6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454381393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1EDF9B6D" w14:textId="77777777" w:rsidR="00BC0D9E" w:rsidRPr="00D75EFF" w:rsidRDefault="00BC0D9E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35A7856" w14:textId="77777777" w:rsidR="00BC0D9E" w:rsidRPr="00D75EFF" w:rsidRDefault="00BC0D9E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DFDE" w14:textId="77777777" w:rsidR="005613BE" w:rsidRDefault="005613BE" w:rsidP="00D236E4">
      <w:r>
        <w:separator/>
      </w:r>
    </w:p>
  </w:footnote>
  <w:footnote w:type="continuationSeparator" w:id="0">
    <w:p w14:paraId="30F1E090" w14:textId="77777777" w:rsidR="005613BE" w:rsidRDefault="005613BE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90149"/>
    <w:multiLevelType w:val="hybridMultilevel"/>
    <w:tmpl w:val="10D4D0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4"/>
  </w:num>
  <w:num w:numId="6" w16cid:durableId="1212880749">
    <w:abstractNumId w:val="7"/>
  </w:num>
  <w:num w:numId="7" w16cid:durableId="344601848">
    <w:abstractNumId w:val="9"/>
  </w:num>
  <w:num w:numId="8" w16cid:durableId="142351205">
    <w:abstractNumId w:val="8"/>
  </w:num>
  <w:num w:numId="9" w16cid:durableId="630942160">
    <w:abstractNumId w:val="12"/>
  </w:num>
  <w:num w:numId="10" w16cid:durableId="394091991">
    <w:abstractNumId w:val="10"/>
  </w:num>
  <w:num w:numId="11" w16cid:durableId="1474060191">
    <w:abstractNumId w:val="6"/>
  </w:num>
  <w:num w:numId="12" w16cid:durableId="206770136">
    <w:abstractNumId w:val="11"/>
  </w:num>
  <w:num w:numId="13" w16cid:durableId="1227032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393A"/>
    <w:rsid w:val="00014F6F"/>
    <w:rsid w:val="000177A7"/>
    <w:rsid w:val="000521FB"/>
    <w:rsid w:val="00055771"/>
    <w:rsid w:val="00062626"/>
    <w:rsid w:val="000658C0"/>
    <w:rsid w:val="00070F15"/>
    <w:rsid w:val="00071BE2"/>
    <w:rsid w:val="000749BE"/>
    <w:rsid w:val="000A019E"/>
    <w:rsid w:val="000A19D7"/>
    <w:rsid w:val="000A4186"/>
    <w:rsid w:val="000D073D"/>
    <w:rsid w:val="000D1CFD"/>
    <w:rsid w:val="000E15CE"/>
    <w:rsid w:val="001028E9"/>
    <w:rsid w:val="00103C7C"/>
    <w:rsid w:val="001105DD"/>
    <w:rsid w:val="001118FC"/>
    <w:rsid w:val="00112508"/>
    <w:rsid w:val="001156F0"/>
    <w:rsid w:val="001279E3"/>
    <w:rsid w:val="00137C7F"/>
    <w:rsid w:val="001558E5"/>
    <w:rsid w:val="001744EA"/>
    <w:rsid w:val="001916B7"/>
    <w:rsid w:val="001B384B"/>
    <w:rsid w:val="001B6099"/>
    <w:rsid w:val="001C4510"/>
    <w:rsid w:val="001D20BF"/>
    <w:rsid w:val="001F3B03"/>
    <w:rsid w:val="0020265F"/>
    <w:rsid w:val="002134CB"/>
    <w:rsid w:val="00223132"/>
    <w:rsid w:val="00225D40"/>
    <w:rsid w:val="00227384"/>
    <w:rsid w:val="002655C2"/>
    <w:rsid w:val="002817FD"/>
    <w:rsid w:val="00281D2C"/>
    <w:rsid w:val="002B250E"/>
    <w:rsid w:val="002B5986"/>
    <w:rsid w:val="002C065B"/>
    <w:rsid w:val="002C31A4"/>
    <w:rsid w:val="00302E62"/>
    <w:rsid w:val="00314C6C"/>
    <w:rsid w:val="003203A1"/>
    <w:rsid w:val="00321C62"/>
    <w:rsid w:val="0032394D"/>
    <w:rsid w:val="00334CAB"/>
    <w:rsid w:val="00346050"/>
    <w:rsid w:val="003477D4"/>
    <w:rsid w:val="00352895"/>
    <w:rsid w:val="003749C7"/>
    <w:rsid w:val="0039550E"/>
    <w:rsid w:val="003971D6"/>
    <w:rsid w:val="003A618E"/>
    <w:rsid w:val="003B6CC2"/>
    <w:rsid w:val="003C1A4B"/>
    <w:rsid w:val="003E67FD"/>
    <w:rsid w:val="003E7C96"/>
    <w:rsid w:val="003F50A0"/>
    <w:rsid w:val="00416E19"/>
    <w:rsid w:val="004305FA"/>
    <w:rsid w:val="00431369"/>
    <w:rsid w:val="00435269"/>
    <w:rsid w:val="00446E4A"/>
    <w:rsid w:val="004473CB"/>
    <w:rsid w:val="00447901"/>
    <w:rsid w:val="00462F3B"/>
    <w:rsid w:val="00481E1E"/>
    <w:rsid w:val="004842D9"/>
    <w:rsid w:val="00492C82"/>
    <w:rsid w:val="00495EEF"/>
    <w:rsid w:val="004B49C1"/>
    <w:rsid w:val="004D31AA"/>
    <w:rsid w:val="004D390F"/>
    <w:rsid w:val="004D4283"/>
    <w:rsid w:val="004F2CC4"/>
    <w:rsid w:val="00504E83"/>
    <w:rsid w:val="0051109A"/>
    <w:rsid w:val="005168CE"/>
    <w:rsid w:val="005173DF"/>
    <w:rsid w:val="00520DBB"/>
    <w:rsid w:val="00523685"/>
    <w:rsid w:val="005400C0"/>
    <w:rsid w:val="005415CD"/>
    <w:rsid w:val="005613BE"/>
    <w:rsid w:val="005B547B"/>
    <w:rsid w:val="005D20A6"/>
    <w:rsid w:val="005D24FF"/>
    <w:rsid w:val="005D379A"/>
    <w:rsid w:val="005E3F70"/>
    <w:rsid w:val="005F2C10"/>
    <w:rsid w:val="0060418B"/>
    <w:rsid w:val="006049EA"/>
    <w:rsid w:val="00614278"/>
    <w:rsid w:val="00653B68"/>
    <w:rsid w:val="00653BBC"/>
    <w:rsid w:val="006559DD"/>
    <w:rsid w:val="00680226"/>
    <w:rsid w:val="00685480"/>
    <w:rsid w:val="006B3491"/>
    <w:rsid w:val="006D08E2"/>
    <w:rsid w:val="006D5994"/>
    <w:rsid w:val="006F00E4"/>
    <w:rsid w:val="006F3261"/>
    <w:rsid w:val="00703D3C"/>
    <w:rsid w:val="0070411A"/>
    <w:rsid w:val="00720399"/>
    <w:rsid w:val="007308A0"/>
    <w:rsid w:val="00731B8D"/>
    <w:rsid w:val="0073206A"/>
    <w:rsid w:val="0073269E"/>
    <w:rsid w:val="0073554B"/>
    <w:rsid w:val="00736079"/>
    <w:rsid w:val="007377EA"/>
    <w:rsid w:val="007379AA"/>
    <w:rsid w:val="00756E88"/>
    <w:rsid w:val="007654B2"/>
    <w:rsid w:val="00776D09"/>
    <w:rsid w:val="00781B9E"/>
    <w:rsid w:val="007840B2"/>
    <w:rsid w:val="007920F4"/>
    <w:rsid w:val="0079438C"/>
    <w:rsid w:val="007B2B3B"/>
    <w:rsid w:val="007C6763"/>
    <w:rsid w:val="007E1877"/>
    <w:rsid w:val="007E6B42"/>
    <w:rsid w:val="007F595B"/>
    <w:rsid w:val="00801367"/>
    <w:rsid w:val="0080591C"/>
    <w:rsid w:val="008146E4"/>
    <w:rsid w:val="00843789"/>
    <w:rsid w:val="008660F9"/>
    <w:rsid w:val="0087571C"/>
    <w:rsid w:val="00882F29"/>
    <w:rsid w:val="00895EF7"/>
    <w:rsid w:val="008D457A"/>
    <w:rsid w:val="008D67F8"/>
    <w:rsid w:val="008E3786"/>
    <w:rsid w:val="008F26B8"/>
    <w:rsid w:val="008F4DDF"/>
    <w:rsid w:val="009124EA"/>
    <w:rsid w:val="00915E27"/>
    <w:rsid w:val="00923FC4"/>
    <w:rsid w:val="009562E6"/>
    <w:rsid w:val="009609AE"/>
    <w:rsid w:val="00967E79"/>
    <w:rsid w:val="00977FB0"/>
    <w:rsid w:val="0098351D"/>
    <w:rsid w:val="00997F6D"/>
    <w:rsid w:val="009B2438"/>
    <w:rsid w:val="009D437D"/>
    <w:rsid w:val="009E17AD"/>
    <w:rsid w:val="009F499A"/>
    <w:rsid w:val="00A074A3"/>
    <w:rsid w:val="00A11FB5"/>
    <w:rsid w:val="00A55F66"/>
    <w:rsid w:val="00A57BC2"/>
    <w:rsid w:val="00A656C8"/>
    <w:rsid w:val="00A676A3"/>
    <w:rsid w:val="00AA2505"/>
    <w:rsid w:val="00AB07F7"/>
    <w:rsid w:val="00AB4011"/>
    <w:rsid w:val="00AB4A87"/>
    <w:rsid w:val="00AC1E1C"/>
    <w:rsid w:val="00AC36E7"/>
    <w:rsid w:val="00AD6B39"/>
    <w:rsid w:val="00B109CF"/>
    <w:rsid w:val="00B22F0E"/>
    <w:rsid w:val="00B315A9"/>
    <w:rsid w:val="00B337AB"/>
    <w:rsid w:val="00B40570"/>
    <w:rsid w:val="00B45022"/>
    <w:rsid w:val="00B619DF"/>
    <w:rsid w:val="00B62B82"/>
    <w:rsid w:val="00B801E7"/>
    <w:rsid w:val="00B84E30"/>
    <w:rsid w:val="00BA7E65"/>
    <w:rsid w:val="00BC0D9E"/>
    <w:rsid w:val="00BD4E32"/>
    <w:rsid w:val="00C0446C"/>
    <w:rsid w:val="00C10433"/>
    <w:rsid w:val="00C462C9"/>
    <w:rsid w:val="00C571BD"/>
    <w:rsid w:val="00C60B3B"/>
    <w:rsid w:val="00C644A8"/>
    <w:rsid w:val="00C6585A"/>
    <w:rsid w:val="00C911D7"/>
    <w:rsid w:val="00CA6D40"/>
    <w:rsid w:val="00CC4A6A"/>
    <w:rsid w:val="00CD01D5"/>
    <w:rsid w:val="00CD0AEB"/>
    <w:rsid w:val="00CE48E1"/>
    <w:rsid w:val="00D019F0"/>
    <w:rsid w:val="00D158F0"/>
    <w:rsid w:val="00D236E4"/>
    <w:rsid w:val="00D24F03"/>
    <w:rsid w:val="00D3722A"/>
    <w:rsid w:val="00D40F71"/>
    <w:rsid w:val="00D43458"/>
    <w:rsid w:val="00D51B07"/>
    <w:rsid w:val="00D65AB5"/>
    <w:rsid w:val="00D75EFF"/>
    <w:rsid w:val="00D832AA"/>
    <w:rsid w:val="00D939E6"/>
    <w:rsid w:val="00DA4155"/>
    <w:rsid w:val="00DC1F42"/>
    <w:rsid w:val="00DC27B0"/>
    <w:rsid w:val="00DD0DED"/>
    <w:rsid w:val="00DE398F"/>
    <w:rsid w:val="00DF0AB0"/>
    <w:rsid w:val="00E15717"/>
    <w:rsid w:val="00E21321"/>
    <w:rsid w:val="00E338D3"/>
    <w:rsid w:val="00E40844"/>
    <w:rsid w:val="00E43D52"/>
    <w:rsid w:val="00E44440"/>
    <w:rsid w:val="00E47274"/>
    <w:rsid w:val="00E5363F"/>
    <w:rsid w:val="00E65B1D"/>
    <w:rsid w:val="00EA70CC"/>
    <w:rsid w:val="00EB0C8B"/>
    <w:rsid w:val="00EC28DD"/>
    <w:rsid w:val="00ED58F7"/>
    <w:rsid w:val="00ED77DA"/>
    <w:rsid w:val="00EE1EF1"/>
    <w:rsid w:val="00F10B1B"/>
    <w:rsid w:val="00F13FBF"/>
    <w:rsid w:val="00F15C6C"/>
    <w:rsid w:val="00F17C3B"/>
    <w:rsid w:val="00F21A79"/>
    <w:rsid w:val="00F27941"/>
    <w:rsid w:val="00F32A3D"/>
    <w:rsid w:val="00F55092"/>
    <w:rsid w:val="00F55D94"/>
    <w:rsid w:val="00F632DE"/>
    <w:rsid w:val="00F87152"/>
    <w:rsid w:val="00F902CA"/>
    <w:rsid w:val="00F92C40"/>
    <w:rsid w:val="00F94F4A"/>
    <w:rsid w:val="00F97AB4"/>
    <w:rsid w:val="00FD1781"/>
    <w:rsid w:val="00FD55AE"/>
    <w:rsid w:val="00FE048F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2817FD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character" w:styleId="BesuchterLink">
    <w:name w:val="FollowedHyperlink"/>
    <w:basedOn w:val="Absatz-Standardschriftart"/>
    <w:uiPriority w:val="99"/>
    <w:semiHidden/>
    <w:unhideWhenUsed/>
    <w:rsid w:val="007377EA"/>
    <w:rPr>
      <w:color w:val="867F79" w:themeColor="followedHyperlink"/>
      <w:u w:val="single"/>
    </w:rPr>
  </w:style>
  <w:style w:type="table" w:customStyle="1" w:styleId="SMUGGTabelleGestrichelt">
    <w:name w:val="SMUGG Tabelle Gestrichelt"/>
    <w:basedOn w:val="NormaleTabelle"/>
    <w:uiPriority w:val="99"/>
    <w:rsid w:val="00E47274"/>
    <w:tblPr>
      <w:tblBorders>
        <w:top w:val="dashed" w:sz="4" w:space="0" w:color="5F5B55" w:themeColor="text2"/>
        <w:left w:val="dashed" w:sz="4" w:space="0" w:color="5F5B55" w:themeColor="text2"/>
        <w:bottom w:val="dashed" w:sz="4" w:space="0" w:color="5F5B55" w:themeColor="text2"/>
        <w:right w:val="dashed" w:sz="4" w:space="0" w:color="5F5B55" w:themeColor="text2"/>
        <w:insideH w:val="dashed" w:sz="4" w:space="0" w:color="5F5B55" w:themeColor="text2"/>
        <w:insideV w:val="dashed" w:sz="4" w:space="0" w:color="5F5B55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logo.de/reporter-johannes-islamismus-tiktok-100.html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ogo.de/videos/islamisten-einfach-erklaert-100.html" TargetMode="Externa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5RUT42TFMVU5-1569772645-2796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https://stiftungspielekultur.sharepoint.com/sites/Projektarbeit/_layouts/15/DocIdRedir.aspx?ID=5RUT42TFMVU5-1569772645-2796</Url>
      <Description>5RUT42TFMVU5-1569772645-2796</Description>
    </_dlc_DocIdUrl>
  </documentManagement>
</p:properties>
</file>

<file path=customXml/itemProps1.xml><?xml version="1.0" encoding="utf-8"?>
<ds:datastoreItem xmlns:ds="http://schemas.openxmlformats.org/officeDocument/2006/customXml" ds:itemID="{46051117-A9FF-4207-A865-2ED15D3C63EB}"/>
</file>

<file path=customXml/itemProps2.xml><?xml version="1.0" encoding="utf-8"?>
<ds:datastoreItem xmlns:ds="http://schemas.openxmlformats.org/officeDocument/2006/customXml" ds:itemID="{43DB0712-490C-4DFE-9DAB-CC465E8BA24B}"/>
</file>

<file path=customXml/itemProps3.xml><?xml version="1.0" encoding="utf-8"?>
<ds:datastoreItem xmlns:ds="http://schemas.openxmlformats.org/officeDocument/2006/customXml" ds:itemID="{0EB0EE4F-F871-4153-A7A2-963CC989AD74}"/>
</file>

<file path=customXml/itemProps4.xml><?xml version="1.0" encoding="utf-8"?>
<ds:datastoreItem xmlns:ds="http://schemas.openxmlformats.org/officeDocument/2006/customXml" ds:itemID="{6FD9F28F-AF97-4AD0-8D4A-35B91401F9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636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8</cp:revision>
  <dcterms:created xsi:type="dcterms:W3CDTF">2026-01-21T13:41:00Z</dcterms:created>
  <dcterms:modified xsi:type="dcterms:W3CDTF">2026-02-02T09:20:00Z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3afe9be0-7343-45eb-ace5-2183d5ad765b</vt:lpwstr>
  </property>
</Properties>
</file>